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56E" w:rsidRPr="0055156E" w:rsidRDefault="0055156E" w:rsidP="0055156E">
      <w:r w:rsidRPr="0055156E">
        <w:rPr>
          <w:b/>
        </w:rPr>
        <w:t>Prilog 2.</w:t>
      </w:r>
    </w:p>
    <w:p w:rsidR="0055156E" w:rsidRPr="0055156E" w:rsidRDefault="0055156E" w:rsidP="0055156E"/>
    <w:p w:rsidR="0055156E" w:rsidRPr="0055156E" w:rsidRDefault="0055156E" w:rsidP="0055156E">
      <w:pPr>
        <w:jc w:val="center"/>
        <w:rPr>
          <w:b/>
        </w:rPr>
      </w:pPr>
      <w:r w:rsidRPr="0055156E">
        <w:rPr>
          <w:b/>
        </w:rPr>
        <w:t>Obrazac 2.a - FINANCIJSKI PLAN I IZRAČUN TROŠKOVA</w:t>
      </w:r>
    </w:p>
    <w:p w:rsidR="0055156E" w:rsidRPr="0055156E" w:rsidRDefault="0055156E" w:rsidP="0055156E">
      <w:pPr>
        <w:jc w:val="center"/>
      </w:pPr>
      <w:r w:rsidRPr="0055156E">
        <w:rPr>
          <w:b/>
        </w:rPr>
        <w:t>(radijski, odnosno audio programski sadržaji)</w:t>
      </w:r>
    </w:p>
    <w:p w:rsidR="0055156E" w:rsidRPr="0055156E" w:rsidRDefault="0055156E" w:rsidP="0055156E"/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76"/>
        <w:gridCol w:w="1985"/>
        <w:gridCol w:w="1843"/>
        <w:gridCol w:w="3095"/>
      </w:tblGrid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  <w:r w:rsidRPr="0055156E">
              <w:rPr>
                <w:b/>
                <w:lang w:eastAsia="en-US"/>
              </w:rPr>
              <w:t>Vrsta troškova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  <w:r w:rsidRPr="0055156E">
              <w:rPr>
                <w:b/>
                <w:lang w:eastAsia="en-US"/>
              </w:rPr>
              <w:t>Sadržaj skupine opravdanih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  <w:r w:rsidRPr="0055156E">
              <w:rPr>
                <w:b/>
                <w:lang w:eastAsia="en-US"/>
              </w:rPr>
              <w:t>Ukupna vrijednost</w:t>
            </w:r>
          </w:p>
          <w:p w:rsidR="0055156E" w:rsidRPr="0055156E" w:rsidRDefault="0055156E" w:rsidP="0040261D">
            <w:pPr>
              <w:rPr>
                <w:b/>
                <w:lang w:eastAsia="en-US"/>
              </w:rPr>
            </w:pPr>
            <w:r w:rsidRPr="0055156E">
              <w:rPr>
                <w:b/>
                <w:lang w:eastAsia="en-US"/>
              </w:rPr>
              <w:t>opravdanih troškova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  <w:r w:rsidRPr="0055156E">
              <w:rPr>
                <w:b/>
                <w:lang w:eastAsia="en-US"/>
              </w:rPr>
              <w:t xml:space="preserve">Troškovi proizvodnje i emitiranja programskog sadržaja </w:t>
            </w: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</w:p>
        </w:tc>
      </w:tr>
      <w:tr w:rsidR="0055156E" w:rsidRPr="0055156E" w:rsidTr="0040261D">
        <w:trPr>
          <w:trHeight w:val="11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  <w:r w:rsidRPr="0055156E">
              <w:rPr>
                <w:lang w:eastAsia="en-US"/>
              </w:rPr>
              <w:t>1. Troškovi poslovanja izravno povezani s projektom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  <w:r w:rsidRPr="0055156E">
              <w:rPr>
                <w:b/>
                <w:lang w:eastAsia="en-US"/>
              </w:rPr>
              <w:t>Pokazatelj troškova – jedinična vrijednost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b/>
                <w:bCs/>
                <w:lang w:eastAsia="en-US"/>
              </w:rPr>
            </w:pPr>
            <w:r w:rsidRPr="0055156E">
              <w:rPr>
                <w:b/>
                <w:bCs/>
                <w:lang w:eastAsia="en-US"/>
              </w:rPr>
              <w:t>Količina x jedinična cijena = ukupno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  <w:r w:rsidRPr="0055156E">
              <w:rPr>
                <w:b/>
                <w:lang w:eastAsia="en-US"/>
              </w:rPr>
              <w:t>% sredstava potpore Grada Zagreba u odnosu na ukupnu vrijednost opravdanih troškova</w:t>
            </w: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6E" w:rsidRPr="0055156E" w:rsidRDefault="0055156E" w:rsidP="0040261D">
            <w:pPr>
              <w:rPr>
                <w:lang w:eastAsia="en-US"/>
              </w:rPr>
            </w:pPr>
            <w:r w:rsidRPr="0055156E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jc w:val="center"/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56E" w:rsidRPr="0055156E" w:rsidRDefault="0055156E" w:rsidP="0040261D">
            <w:pPr>
              <w:jc w:val="center"/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  <w:r w:rsidRPr="0055156E">
              <w:rPr>
                <w:lang w:eastAsia="en-US"/>
              </w:rPr>
              <w:t>2. Izdaci za plaće i naknade izravno povezani s radom na projektu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  <w:r w:rsidRPr="0055156E">
              <w:rPr>
                <w:b/>
                <w:lang w:eastAsia="en-US"/>
              </w:rPr>
              <w:t>Pokazatelj troškova – jedinična vrijednost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b/>
                <w:bCs/>
                <w:lang w:eastAsia="en-US"/>
              </w:rPr>
            </w:pPr>
            <w:r w:rsidRPr="0055156E">
              <w:rPr>
                <w:b/>
                <w:bCs/>
                <w:lang w:eastAsia="en-US"/>
              </w:rPr>
              <w:t>Količina x jedinična cijena</w:t>
            </w:r>
          </w:p>
          <w:p w:rsidR="0055156E" w:rsidRPr="0055156E" w:rsidRDefault="0055156E" w:rsidP="0040261D">
            <w:pPr>
              <w:rPr>
                <w:lang w:eastAsia="en-US"/>
              </w:rPr>
            </w:pPr>
            <w:r w:rsidRPr="0055156E">
              <w:rPr>
                <w:b/>
                <w:bCs/>
                <w:lang w:eastAsia="en-US"/>
              </w:rPr>
              <w:t>= ukupno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  <w:r w:rsidRPr="0055156E">
              <w:rPr>
                <w:b/>
                <w:lang w:eastAsia="en-US"/>
              </w:rPr>
              <w:t>% sredstava potpore Grada Zagreba u odnosu na ukupnu vrijednost opravdanih troškova</w:t>
            </w: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6E" w:rsidRPr="0055156E" w:rsidRDefault="0055156E" w:rsidP="0040261D">
            <w:pPr>
              <w:rPr>
                <w:lang w:eastAsia="en-US"/>
              </w:rPr>
            </w:pPr>
            <w:r w:rsidRPr="0055156E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jc w:val="center"/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</w:p>
        </w:tc>
      </w:tr>
      <w:tr w:rsidR="0055156E" w:rsidRPr="0055156E" w:rsidTr="0040261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6E" w:rsidRPr="0055156E" w:rsidRDefault="0055156E" w:rsidP="0040261D">
            <w:pPr>
              <w:rPr>
                <w:lang w:eastAsia="en-US"/>
              </w:rPr>
            </w:pPr>
            <w:r w:rsidRPr="0055156E">
              <w:rPr>
                <w:b/>
                <w:lang w:eastAsia="en-US"/>
              </w:rPr>
              <w:t>UKUPNA VRIJEDNOST SVIH TROŠKOVA (BEZ PDV</w:t>
            </w:r>
            <w:r w:rsidRPr="0055156E">
              <w:rPr>
                <w:b/>
                <w:lang w:eastAsia="en-US"/>
              </w:rPr>
              <w:noBreakHyphen/>
              <w:t>a)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56E" w:rsidRPr="0055156E" w:rsidRDefault="0055156E" w:rsidP="0040261D">
            <w:pPr>
              <w:jc w:val="center"/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</w:p>
        </w:tc>
      </w:tr>
      <w:tr w:rsidR="0055156E" w:rsidRPr="0055156E" w:rsidTr="0040261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  <w:r w:rsidRPr="0055156E">
              <w:rPr>
                <w:b/>
                <w:lang w:eastAsia="en-US"/>
              </w:rPr>
              <w:lastRenderedPageBreak/>
              <w:t>Postotak zatraženih sredstava potpore od Grada Zagreba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56E" w:rsidRPr="0055156E" w:rsidRDefault="0055156E" w:rsidP="0040261D">
            <w:pPr>
              <w:jc w:val="center"/>
              <w:rPr>
                <w:b/>
                <w:lang w:eastAsia="en-US"/>
              </w:rPr>
            </w:pPr>
            <w:r w:rsidRPr="0055156E">
              <w:rPr>
                <w:b/>
                <w:lang w:eastAsia="en-US"/>
              </w:rPr>
              <w:t>%</w:t>
            </w:r>
          </w:p>
        </w:tc>
      </w:tr>
      <w:tr w:rsidR="0055156E" w:rsidRPr="0055156E" w:rsidTr="0040261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  <w:r w:rsidRPr="0055156E">
              <w:rPr>
                <w:b/>
                <w:lang w:eastAsia="en-US"/>
              </w:rPr>
              <w:t>Iznos zatraženih sredstava potpore od Grada Zagreba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56E" w:rsidRPr="0055156E" w:rsidRDefault="00D42173" w:rsidP="0040261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eura</w:t>
            </w:r>
          </w:p>
        </w:tc>
      </w:tr>
      <w:tr w:rsidR="0055156E" w:rsidRPr="0055156E" w:rsidTr="0040261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  <w:r w:rsidRPr="0055156E">
              <w:rPr>
                <w:b/>
                <w:lang w:eastAsia="en-US"/>
              </w:rPr>
              <w:t>Iznos i postotak zatražene/ostvarene potpore iz drugih izvora (točka 11. Programa)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6E" w:rsidRPr="0055156E" w:rsidRDefault="00D42173" w:rsidP="0040261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eura</w:t>
            </w:r>
            <w:bookmarkStart w:id="0" w:name="_GoBack"/>
            <w:bookmarkEnd w:id="0"/>
            <w:r w:rsidR="0055156E" w:rsidRPr="0055156E">
              <w:rPr>
                <w:b/>
                <w:lang w:eastAsia="en-US"/>
              </w:rPr>
              <w:t>/%</w:t>
            </w:r>
          </w:p>
        </w:tc>
      </w:tr>
      <w:tr w:rsidR="0055156E" w:rsidRPr="0055156E" w:rsidTr="0040261D">
        <w:trPr>
          <w:trHeight w:val="1731"/>
        </w:trPr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jc w:val="both"/>
              <w:rPr>
                <w:lang w:eastAsia="en-US"/>
              </w:rPr>
            </w:pPr>
            <w:r w:rsidRPr="0055156E">
              <w:rPr>
                <w:b/>
                <w:lang w:eastAsia="en-US"/>
              </w:rPr>
              <w:t>Napomena:</w:t>
            </w:r>
          </w:p>
          <w:p w:rsidR="0055156E" w:rsidRPr="0055156E" w:rsidRDefault="0055156E" w:rsidP="0040261D">
            <w:pPr>
              <w:ind w:left="284" w:hanging="284"/>
              <w:jc w:val="both"/>
              <w:rPr>
                <w:lang w:eastAsia="en-US"/>
              </w:rPr>
            </w:pPr>
            <w:r w:rsidRPr="0055156E">
              <w:rPr>
                <w:lang w:eastAsia="en-US"/>
              </w:rPr>
              <w:t>1.</w:t>
            </w:r>
            <w:r w:rsidRPr="0055156E">
              <w:rPr>
                <w:lang w:eastAsia="en-US"/>
              </w:rPr>
              <w:tab/>
              <w:t>Grad Zagreb daje potporu programskom sadržaju u iznosu do najviše 50 % prihvatljivih troškova.</w:t>
            </w:r>
          </w:p>
          <w:p w:rsidR="0055156E" w:rsidRPr="0055156E" w:rsidRDefault="0055156E" w:rsidP="0040261D">
            <w:pPr>
              <w:ind w:left="284" w:hanging="284"/>
              <w:jc w:val="both"/>
              <w:rPr>
                <w:lang w:eastAsia="en-US"/>
              </w:rPr>
            </w:pPr>
            <w:r w:rsidRPr="0055156E">
              <w:rPr>
                <w:lang w:eastAsia="en-US"/>
              </w:rPr>
              <w:t>2.</w:t>
            </w:r>
            <w:r w:rsidRPr="0055156E">
              <w:rPr>
                <w:lang w:eastAsia="en-US"/>
              </w:rPr>
              <w:tab/>
              <w:t>Ako je nakladnik za prijavljeni programski sadržaj zatražio ili ostvario potporu u skladu s točkom 11. Programa, potpora Grada Zagreba zajedno s ostvarenom potporom može iznositi najviše 50 % prihvatljivih troškova.</w:t>
            </w:r>
          </w:p>
        </w:tc>
      </w:tr>
      <w:tr w:rsidR="0055156E" w:rsidRPr="0055156E" w:rsidTr="0040261D">
        <w:tc>
          <w:tcPr>
            <w:tcW w:w="9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56E" w:rsidRPr="0055156E" w:rsidRDefault="0055156E" w:rsidP="0040261D">
            <w:pPr>
              <w:jc w:val="both"/>
              <w:rPr>
                <w:b/>
                <w:lang w:eastAsia="en-US"/>
              </w:rPr>
            </w:pPr>
          </w:p>
        </w:tc>
      </w:tr>
      <w:tr w:rsidR="0055156E" w:rsidRPr="0055156E" w:rsidTr="0040261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6E" w:rsidRPr="0055156E" w:rsidRDefault="0055156E" w:rsidP="0040261D">
            <w:pPr>
              <w:rPr>
                <w:lang w:eastAsia="en-US"/>
              </w:rPr>
            </w:pPr>
            <w:r w:rsidRPr="0055156E">
              <w:rPr>
                <w:lang w:eastAsia="en-US"/>
              </w:rPr>
              <w:t>Specifikacija drugih izvora financiranja koji se ne odnose na potporu od strane Grada Zagreba (sponzorski i drugi izvori)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6E" w:rsidRPr="0055156E" w:rsidRDefault="0055156E" w:rsidP="0040261D">
            <w:pPr>
              <w:rPr>
                <w:lang w:eastAsia="en-US"/>
              </w:rPr>
            </w:pPr>
            <w:r w:rsidRPr="0055156E">
              <w:rPr>
                <w:lang w:eastAsia="en-US"/>
              </w:rPr>
              <w:t>1.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6E" w:rsidRPr="0055156E" w:rsidRDefault="0055156E" w:rsidP="0040261D">
            <w:pPr>
              <w:rPr>
                <w:lang w:eastAsia="en-US"/>
              </w:rPr>
            </w:pPr>
            <w:r w:rsidRPr="0055156E">
              <w:rPr>
                <w:lang w:eastAsia="en-US"/>
              </w:rPr>
              <w:t>2.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6E" w:rsidRPr="0055156E" w:rsidRDefault="0055156E" w:rsidP="0040261D">
            <w:pPr>
              <w:rPr>
                <w:lang w:eastAsia="en-US"/>
              </w:rPr>
            </w:pPr>
            <w:r w:rsidRPr="0055156E">
              <w:rPr>
                <w:lang w:eastAsia="en-US"/>
              </w:rPr>
              <w:t>3.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6E" w:rsidRPr="0055156E" w:rsidRDefault="0055156E" w:rsidP="0040261D">
            <w:pPr>
              <w:rPr>
                <w:lang w:eastAsia="en-US"/>
              </w:rPr>
            </w:pPr>
            <w:r w:rsidRPr="0055156E">
              <w:rPr>
                <w:lang w:eastAsia="en-US"/>
              </w:rPr>
              <w:t>4.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6E" w:rsidRPr="0055156E" w:rsidRDefault="0055156E" w:rsidP="0040261D">
            <w:pPr>
              <w:rPr>
                <w:lang w:eastAsia="en-US"/>
              </w:rPr>
            </w:pPr>
            <w:r w:rsidRPr="0055156E">
              <w:rPr>
                <w:lang w:eastAsia="en-US"/>
              </w:rPr>
              <w:t>5.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rPr>
                <w:lang w:eastAsia="en-US"/>
              </w:rPr>
            </w:pPr>
          </w:p>
        </w:tc>
      </w:tr>
      <w:tr w:rsidR="0055156E" w:rsidRPr="0055156E" w:rsidTr="0040261D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6E" w:rsidRPr="0055156E" w:rsidRDefault="0055156E" w:rsidP="0040261D">
            <w:pPr>
              <w:rPr>
                <w:b/>
                <w:lang w:eastAsia="en-US"/>
              </w:rPr>
            </w:pPr>
            <w:r w:rsidRPr="0055156E">
              <w:rPr>
                <w:b/>
                <w:lang w:eastAsia="en-US"/>
              </w:rPr>
              <w:t>Ukupan iznos sredstava iz drugih izvora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6E" w:rsidRPr="0055156E" w:rsidRDefault="0055156E" w:rsidP="0040261D">
            <w:pPr>
              <w:jc w:val="center"/>
              <w:rPr>
                <w:lang w:eastAsia="en-US"/>
              </w:rPr>
            </w:pPr>
          </w:p>
        </w:tc>
      </w:tr>
    </w:tbl>
    <w:p w:rsidR="0055156E" w:rsidRPr="0055156E" w:rsidRDefault="0055156E" w:rsidP="0055156E"/>
    <w:p w:rsidR="0055156E" w:rsidRPr="0055156E" w:rsidRDefault="0055156E" w:rsidP="0055156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55156E" w:rsidRPr="0055156E" w:rsidTr="0040261D">
        <w:tc>
          <w:tcPr>
            <w:tcW w:w="4361" w:type="dxa"/>
            <w:shd w:val="clear" w:color="auto" w:fill="auto"/>
          </w:tcPr>
          <w:p w:rsidR="0055156E" w:rsidRPr="0055156E" w:rsidRDefault="0055156E" w:rsidP="0040261D">
            <w:pPr>
              <w:jc w:val="center"/>
            </w:pPr>
            <w:r w:rsidRPr="0055156E"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55156E" w:rsidRPr="0055156E" w:rsidRDefault="0055156E" w:rsidP="0040261D">
            <w:pPr>
              <w:jc w:val="center"/>
            </w:pPr>
          </w:p>
        </w:tc>
        <w:tc>
          <w:tcPr>
            <w:tcW w:w="4077" w:type="dxa"/>
            <w:shd w:val="clear" w:color="auto" w:fill="auto"/>
          </w:tcPr>
          <w:p w:rsidR="0055156E" w:rsidRPr="0055156E" w:rsidRDefault="0055156E" w:rsidP="0040261D">
            <w:pPr>
              <w:jc w:val="center"/>
            </w:pPr>
            <w:r w:rsidRPr="0055156E">
              <w:t>Potpis odgovorne osobe</w:t>
            </w:r>
          </w:p>
        </w:tc>
      </w:tr>
      <w:tr w:rsidR="0055156E" w:rsidRPr="0055156E" w:rsidTr="0040261D">
        <w:tc>
          <w:tcPr>
            <w:tcW w:w="4361" w:type="dxa"/>
            <w:shd w:val="clear" w:color="auto" w:fill="auto"/>
          </w:tcPr>
          <w:p w:rsidR="0055156E" w:rsidRPr="0055156E" w:rsidRDefault="0055156E" w:rsidP="0040261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5156E" w:rsidRPr="0055156E" w:rsidRDefault="0055156E" w:rsidP="0040261D">
            <w:pPr>
              <w:jc w:val="center"/>
            </w:pPr>
          </w:p>
        </w:tc>
        <w:tc>
          <w:tcPr>
            <w:tcW w:w="4077" w:type="dxa"/>
            <w:shd w:val="clear" w:color="auto" w:fill="auto"/>
          </w:tcPr>
          <w:p w:rsidR="0055156E" w:rsidRPr="0055156E" w:rsidRDefault="0055156E" w:rsidP="0040261D">
            <w:pPr>
              <w:jc w:val="center"/>
            </w:pPr>
          </w:p>
        </w:tc>
      </w:tr>
      <w:tr w:rsidR="0055156E" w:rsidRPr="0055156E" w:rsidTr="0040261D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55156E" w:rsidRPr="0055156E" w:rsidRDefault="0055156E" w:rsidP="0040261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5156E" w:rsidRPr="0055156E" w:rsidRDefault="0055156E" w:rsidP="0040261D"/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55156E" w:rsidRPr="0055156E" w:rsidRDefault="0055156E" w:rsidP="0040261D">
            <w:pPr>
              <w:jc w:val="center"/>
            </w:pPr>
          </w:p>
        </w:tc>
      </w:tr>
      <w:tr w:rsidR="0055156E" w:rsidRPr="0055156E" w:rsidTr="0040261D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55156E" w:rsidRPr="0055156E" w:rsidRDefault="0055156E" w:rsidP="0040261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5156E" w:rsidRPr="0055156E" w:rsidRDefault="0055156E" w:rsidP="0040261D">
            <w:pPr>
              <w:jc w:val="center"/>
            </w:pP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55156E" w:rsidRPr="0055156E" w:rsidRDefault="0055156E" w:rsidP="0040261D">
            <w:pPr>
              <w:jc w:val="center"/>
            </w:pPr>
          </w:p>
        </w:tc>
      </w:tr>
      <w:tr w:rsidR="0055156E" w:rsidRPr="0055156E" w:rsidTr="0040261D">
        <w:tc>
          <w:tcPr>
            <w:tcW w:w="4361" w:type="dxa"/>
            <w:shd w:val="clear" w:color="auto" w:fill="auto"/>
          </w:tcPr>
          <w:p w:rsidR="0055156E" w:rsidRPr="0055156E" w:rsidRDefault="0055156E" w:rsidP="0040261D"/>
        </w:tc>
        <w:tc>
          <w:tcPr>
            <w:tcW w:w="850" w:type="dxa"/>
            <w:shd w:val="clear" w:color="auto" w:fill="auto"/>
          </w:tcPr>
          <w:p w:rsidR="0055156E" w:rsidRPr="0055156E" w:rsidRDefault="0055156E" w:rsidP="0040261D"/>
        </w:tc>
        <w:tc>
          <w:tcPr>
            <w:tcW w:w="4077" w:type="dxa"/>
            <w:shd w:val="clear" w:color="auto" w:fill="auto"/>
          </w:tcPr>
          <w:p w:rsidR="0055156E" w:rsidRPr="0055156E" w:rsidRDefault="0055156E" w:rsidP="0040261D">
            <w:pPr>
              <w:jc w:val="center"/>
            </w:pPr>
            <w:r w:rsidRPr="0055156E">
              <w:t>M.P.</w:t>
            </w:r>
          </w:p>
        </w:tc>
      </w:tr>
    </w:tbl>
    <w:p w:rsidR="0055156E" w:rsidRPr="0055156E" w:rsidRDefault="0055156E" w:rsidP="0055156E"/>
    <w:p w:rsidR="0055156E" w:rsidRPr="0055156E" w:rsidRDefault="0055156E" w:rsidP="0055156E">
      <w:pPr>
        <w:jc w:val="both"/>
      </w:pPr>
    </w:p>
    <w:p w:rsidR="0055156E" w:rsidRPr="0055156E" w:rsidRDefault="0055156E" w:rsidP="0055156E">
      <w:r w:rsidRPr="0055156E">
        <w:t>NAPOMENA: Popunjavati odvojeno za svaki programski sadržaj!</w:t>
      </w:r>
    </w:p>
    <w:p w:rsidR="0055156E" w:rsidRPr="0055156E" w:rsidRDefault="0055156E" w:rsidP="0055156E"/>
    <w:p w:rsidR="0055156E" w:rsidRPr="0055156E" w:rsidRDefault="0055156E" w:rsidP="0055156E"/>
    <w:p w:rsidR="0055156E" w:rsidRPr="0055156E" w:rsidRDefault="0055156E" w:rsidP="0055156E"/>
    <w:p w:rsidR="0055156E" w:rsidRPr="0055156E" w:rsidRDefault="0055156E" w:rsidP="0055156E"/>
    <w:p w:rsidR="0055156E" w:rsidRPr="0055156E" w:rsidRDefault="0055156E" w:rsidP="0055156E"/>
    <w:p w:rsidR="0055156E" w:rsidRPr="0055156E" w:rsidRDefault="0055156E" w:rsidP="0055156E"/>
    <w:p w:rsidR="0055156E" w:rsidRPr="0055156E" w:rsidRDefault="0055156E" w:rsidP="0055156E"/>
    <w:p w:rsidR="002D589B" w:rsidRDefault="002D589B"/>
    <w:sectPr w:rsidR="002D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6E"/>
    <w:rsid w:val="002D589B"/>
    <w:rsid w:val="0055156E"/>
    <w:rsid w:val="00D4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C637"/>
  <w15:chartTrackingRefBased/>
  <w15:docId w15:val="{B42C4042-2D28-4EF5-91DA-D3AAFF29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2</cp:revision>
  <dcterms:created xsi:type="dcterms:W3CDTF">2023-05-08T12:42:00Z</dcterms:created>
  <dcterms:modified xsi:type="dcterms:W3CDTF">2023-05-23T07:51:00Z</dcterms:modified>
</cp:coreProperties>
</file>